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Zápis nalep do sešitu, doplň vynechaná slova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none"/>
        </w:rPr>
        <w:t xml:space="preserve">Hmyz –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proměna nedokonalá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vajíčko- larva- dospělec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1) </w:t>
      </w:r>
      <w:r>
        <w:rPr>
          <w:rFonts w:cs="Arial" w:ascii="Arial" w:hAnsi="Arial"/>
          <w:b/>
          <w:sz w:val="22"/>
          <w:szCs w:val="22"/>
          <w:u w:val="single"/>
        </w:rPr>
        <w:t>Vážky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velmi dobří letci,dravci, živí se hmyzem (např. mouchy, komáři, motýli)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Vývin vážky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22"/>
          <w:szCs w:val="22"/>
        </w:rPr>
        <w:t xml:space="preserve">- </w:t>
      </w:r>
      <w:r>
        <w:rPr>
          <w:rFonts w:cs="Arial" w:ascii="Arial" w:hAnsi="Arial"/>
          <w:bCs/>
          <w:sz w:val="22"/>
          <w:szCs w:val="22"/>
        </w:rPr>
        <w:t>život vážek je vázáný na vodu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larvy vážek</w:t>
      </w:r>
      <w:r>
        <w:rPr>
          <w:rFonts w:cs="Arial" w:ascii="Arial" w:hAnsi="Arial"/>
          <w:b/>
          <w:bCs/>
          <w:sz w:val="22"/>
          <w:szCs w:val="22"/>
        </w:rPr>
        <w:t xml:space="preserve"> – najády </w:t>
      </w:r>
      <w:r>
        <w:rPr>
          <w:rFonts w:cs="Arial" w:ascii="Arial" w:hAnsi="Arial"/>
          <w:bCs/>
          <w:sz w:val="22"/>
          <w:szCs w:val="22"/>
        </w:rPr>
        <w:t>– několikrát  se během života svlékají,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</w:t>
      </w:r>
      <w:r>
        <w:rPr>
          <w:rFonts w:cs="Arial" w:ascii="Arial" w:hAnsi="Arial"/>
          <w:bCs/>
          <w:sz w:val="22"/>
          <w:szCs w:val="22"/>
        </w:rPr>
        <w:t>pozměněný spodní pysk-,, maska“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Cs/>
          <w:sz w:val="22"/>
          <w:szCs w:val="22"/>
        </w:rPr>
        <w:t>- vývin v dospělého jedince trvá až několik let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larva vyleze nad hladinu vody – vyschne pokožka – vyleze dospělá vážka – časem schopná letu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ústní ústrojí-………….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Zástupci: 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Vážka ploská</w:t>
      </w:r>
      <w:r>
        <w:rPr>
          <w:rFonts w:cs="Arial" w:ascii="Arial" w:hAnsi="Arial"/>
          <w:sz w:val="22"/>
          <w:szCs w:val="22"/>
        </w:rPr>
        <w:t xml:space="preserve"> - </w:t>
      </w:r>
      <w:r>
        <w:rPr>
          <w:rFonts w:cs="Arial" w:ascii="Arial" w:hAnsi="Arial"/>
          <w:bCs/>
          <w:sz w:val="22"/>
          <w:szCs w:val="22"/>
        </w:rPr>
        <w:t>zploštělý zadeček –  většinou hnědavé barvy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Motýlice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- barevná, </w:t>
      </w:r>
      <w:r>
        <w:rPr>
          <w:rFonts w:cs="Arial" w:ascii="Arial" w:hAnsi="Arial"/>
          <w:b/>
          <w:bCs/>
          <w:sz w:val="22"/>
          <w:szCs w:val="22"/>
        </w:rPr>
        <w:t>sameček</w:t>
      </w:r>
      <w:r>
        <w:rPr>
          <w:rFonts w:cs="Arial" w:ascii="Arial" w:hAnsi="Arial"/>
          <w:b w:val="false"/>
          <w:bCs w:val="false"/>
          <w:sz w:val="22"/>
          <w:szCs w:val="22"/>
        </w:rPr>
        <w:t>-modrozelená kovově lesklá křídla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                               </w:t>
      </w:r>
      <w:r>
        <w:rPr>
          <w:rFonts w:cs="Arial" w:ascii="Arial" w:hAnsi="Arial"/>
          <w:b/>
          <w:bCs/>
          <w:sz w:val="22"/>
          <w:szCs w:val="22"/>
        </w:rPr>
        <w:t>samička</w:t>
      </w:r>
      <w:r>
        <w:rPr>
          <w:rFonts w:cs="Arial" w:ascii="Arial" w:hAnsi="Arial"/>
          <w:b w:val="false"/>
          <w:bCs w:val="false"/>
          <w:sz w:val="22"/>
          <w:szCs w:val="22"/>
        </w:rPr>
        <w:t>- zlatošedá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sz w:val="22"/>
          <w:szCs w:val="22"/>
        </w:rPr>
        <w:t>Šídlo</w:t>
      </w:r>
      <w:r>
        <w:rPr>
          <w:rFonts w:cs="Arial" w:ascii="Arial" w:hAnsi="Arial"/>
          <w:sz w:val="22"/>
          <w:szCs w:val="22"/>
        </w:rPr>
        <w:t xml:space="preserve"> - </w:t>
      </w:r>
      <w:r>
        <w:rPr>
          <w:rFonts w:cs="Arial" w:ascii="Arial" w:hAnsi="Arial"/>
          <w:bCs/>
          <w:sz w:val="22"/>
          <w:szCs w:val="22"/>
        </w:rPr>
        <w:t>protáhlejší zadeček</w:t>
      </w:r>
      <w:r>
        <w:rPr>
          <w:rFonts w:cs="Arial" w:ascii="Arial" w:hAnsi="Arial"/>
          <w:sz w:val="22"/>
          <w:szCs w:val="22"/>
        </w:rPr>
        <w:t>,</w:t>
      </w:r>
      <w:r>
        <w:rPr>
          <w:rFonts w:cs="Arial" w:ascii="Arial" w:hAnsi="Arial"/>
          <w:bCs/>
          <w:sz w:val="22"/>
          <w:szCs w:val="22"/>
        </w:rPr>
        <w:t xml:space="preserve"> křídla rozprostřená do plochy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Šidélko - </w:t>
      </w:r>
      <w:r>
        <w:rPr>
          <w:rFonts w:cs="Arial" w:ascii="Arial" w:hAnsi="Arial"/>
          <w:bCs/>
          <w:sz w:val="22"/>
          <w:szCs w:val="22"/>
        </w:rPr>
        <w:t>podobá se motýlicím, průhledná křídla, křídla skládá kolmo k těl</w:t>
      </w:r>
      <w:r>
        <w:rPr>
          <w:rFonts w:cs="Arial" w:ascii="Arial" w:hAnsi="Arial"/>
          <w:bCs/>
          <w:sz w:val="22"/>
          <w:szCs w:val="22"/>
        </w:rPr>
        <w:t>u,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 </w:t>
      </w:r>
      <w:r>
        <w:rPr>
          <w:rFonts w:cs="Arial" w:ascii="Arial" w:hAnsi="Arial"/>
          <w:bCs/>
          <w:sz w:val="22"/>
          <w:szCs w:val="22"/>
        </w:rPr>
        <w:t>drobný zadeček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2) </w:t>
      </w:r>
      <w:r>
        <w:rPr>
          <w:rFonts w:cs="Arial" w:ascii="Arial" w:hAnsi="Arial"/>
          <w:b/>
          <w:bCs/>
          <w:sz w:val="22"/>
          <w:szCs w:val="22"/>
        </w:rPr>
        <w:t>S</w:t>
      </w:r>
      <w:r>
        <w:rPr>
          <w:rFonts w:cs="Arial" w:ascii="Arial" w:hAnsi="Arial"/>
          <w:b/>
          <w:bCs/>
          <w:sz w:val="22"/>
          <w:szCs w:val="22"/>
        </w:rPr>
        <w:t>tejnokřídlí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stejně velké a stejně stavěné 2 páry blanitých křídel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ústní ústrojí- bodavě sací ( rostlinné šťávy)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Zástupci:</w:t>
      </w:r>
    </w:p>
    <w:p>
      <w:pPr>
        <w:pStyle w:val="Normal"/>
        <w:rPr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a) Křísy- </w:t>
      </w:r>
      <w:r>
        <w:rPr>
          <w:rFonts w:cs="Arial" w:ascii="Arial" w:hAnsi="Arial"/>
          <w:b/>
          <w:bCs/>
          <w:sz w:val="22"/>
          <w:szCs w:val="22"/>
          <w:u w:val="single"/>
        </w:rPr>
        <w:t>cikády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>-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teplé oblasti,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nejhlučnější hmyz-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cvrčivé zvuky-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hřbetní strana    </w:t>
      </w:r>
    </w:p>
    <w:p>
      <w:pPr>
        <w:pStyle w:val="Normal"/>
        <w:rPr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zadečku, larva- 1m pod zemí, vývoj v dospělce až 17let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              </w:t>
      </w:r>
      <w:r>
        <w:rPr>
          <w:rFonts w:cs="Arial" w:ascii="Arial" w:hAnsi="Arial"/>
          <w:bCs/>
          <w:sz w:val="22"/>
          <w:szCs w:val="22"/>
        </w:rPr>
        <w:t>př. cikáda  sedmnáctiletá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                   </w:t>
      </w:r>
      <w:r>
        <w:rPr>
          <w:rFonts w:cs="Arial" w:ascii="Arial" w:hAnsi="Arial"/>
          <w:bCs/>
          <w:sz w:val="22"/>
          <w:szCs w:val="22"/>
        </w:rPr>
        <w:t>cikáda viničná-( jižní Morava)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pěnodějky-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bílá pěna na stéblech trav( výměšky  rostlinných šťáv)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ochrana larev před ……….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b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) Mšice-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drobný hmyz, saje šťávy z rostlin, parazité, přenašeči virových chorob 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               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rostlin,ochranář…………………., predátor……………………………...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             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př. vlnatka krvavá( jabloně), puklice švestková, molice skleníková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cs-CZ" w:bidi="ar-SA" w:eastAsia="zh-CN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Calibri" w:hAnsi="Calibri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tavecseseznamem">
    <w:name w:val="Odstavec se seznamem"/>
    <w:basedOn w:val="Normal"/>
    <w:qFormat/>
    <w:pPr>
      <w:spacing w:before="0" w:after="160"/>
      <w:ind w:left="720" w:hanging="0"/>
      <w:contextualSpacing/>
    </w:pPr>
    <w:rPr/>
  </w:style>
  <w:style w:type="paragraph" w:styleId="Normlnweb">
    <w:name w:val="Normální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</TotalTime>
  <Application>LibreOffice/6.2.8.2$Windows_X86_64 LibreOffice_project/f82ddfca21ebc1e222a662a32b25c0c9d20169ee</Application>
  <Pages>1</Pages>
  <Words>194</Words>
  <Characters>1181</Characters>
  <CharactersWithSpaces>1584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2020-04-17T11:05:00Z</dcterms:created>
  <dc:creator>Učitel</dc:creator>
  <dc:description/>
  <cp:keywords/>
  <dc:language>cs-CZ</dc:language>
  <cp:lastModifiedBy/>
  <dcterms:modified xsi:type="dcterms:W3CDTF">2020-05-29T09:36:56Z</dcterms:modified>
  <cp:revision>6</cp:revision>
  <dc:subject/>
  <dc:title/>
</cp:coreProperties>
</file>